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7C" w:rsidRPr="00397E10" w:rsidRDefault="0050207C" w:rsidP="0050207C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E10">
        <w:rPr>
          <w:rFonts w:ascii="Times New Roman" w:hAnsi="Times New Roman" w:cs="Times New Roman"/>
          <w:b/>
          <w:bCs/>
          <w:sz w:val="28"/>
          <w:szCs w:val="28"/>
        </w:rPr>
        <w:t>ПЛАН-КОНСПЕКТ</w:t>
      </w:r>
    </w:p>
    <w:p w:rsidR="0050207C" w:rsidRDefault="0075257A" w:rsidP="00233C67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207C">
        <w:rPr>
          <w:rFonts w:ascii="Times New Roman" w:hAnsi="Times New Roman" w:cs="Times New Roman"/>
          <w:sz w:val="28"/>
          <w:szCs w:val="28"/>
        </w:rPr>
        <w:t xml:space="preserve">ренировочного занятия </w:t>
      </w:r>
      <w:r w:rsidR="00E643D5">
        <w:rPr>
          <w:rFonts w:ascii="Times New Roman" w:hAnsi="Times New Roman" w:cs="Times New Roman"/>
          <w:sz w:val="28"/>
          <w:szCs w:val="28"/>
        </w:rPr>
        <w:t>тренировочной</w:t>
      </w:r>
      <w:r w:rsidR="0050207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643D5">
        <w:rPr>
          <w:rFonts w:ascii="Times New Roman" w:hAnsi="Times New Roman" w:cs="Times New Roman"/>
          <w:sz w:val="28"/>
          <w:szCs w:val="28"/>
        </w:rPr>
        <w:t xml:space="preserve"> </w:t>
      </w:r>
      <w:r w:rsidR="0050207C" w:rsidRPr="00ED5E70">
        <w:rPr>
          <w:rFonts w:ascii="Times New Roman" w:hAnsi="Times New Roman" w:cs="Times New Roman"/>
          <w:sz w:val="28"/>
          <w:szCs w:val="28"/>
        </w:rPr>
        <w:t xml:space="preserve"> </w:t>
      </w:r>
      <w:r w:rsidR="007D5740">
        <w:rPr>
          <w:rFonts w:ascii="Times New Roman" w:hAnsi="Times New Roman" w:cs="Times New Roman"/>
          <w:sz w:val="28"/>
          <w:szCs w:val="28"/>
        </w:rPr>
        <w:t xml:space="preserve"> 2</w:t>
      </w:r>
      <w:r w:rsidR="0050207C" w:rsidRPr="00397E10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50207C" w:rsidRPr="00397E10">
        <w:rPr>
          <w:rFonts w:ascii="Times New Roman" w:hAnsi="Times New Roman" w:cs="Times New Roman"/>
          <w:sz w:val="28"/>
          <w:szCs w:val="28"/>
        </w:rPr>
        <w:t>обучения</w:t>
      </w:r>
      <w:r w:rsidR="0050207C">
        <w:rPr>
          <w:rFonts w:ascii="Times New Roman" w:hAnsi="Times New Roman" w:cs="Times New Roman"/>
          <w:sz w:val="28"/>
          <w:szCs w:val="28"/>
        </w:rPr>
        <w:t xml:space="preserve">  </w:t>
      </w:r>
      <w:r w:rsidR="0050207C" w:rsidRPr="00397E10">
        <w:rPr>
          <w:rFonts w:ascii="Times New Roman" w:hAnsi="Times New Roman" w:cs="Times New Roman"/>
          <w:sz w:val="28"/>
          <w:szCs w:val="28"/>
        </w:rPr>
        <w:t>отделения</w:t>
      </w:r>
      <w:proofErr w:type="gramEnd"/>
      <w:r w:rsidR="0050207C" w:rsidRPr="00397E10">
        <w:rPr>
          <w:rFonts w:ascii="Times New Roman" w:hAnsi="Times New Roman" w:cs="Times New Roman"/>
          <w:sz w:val="28"/>
          <w:szCs w:val="28"/>
        </w:rPr>
        <w:t xml:space="preserve"> борьбы дзюдо.</w:t>
      </w:r>
    </w:p>
    <w:p w:rsidR="00233C67" w:rsidRPr="00397E10" w:rsidRDefault="00233C67" w:rsidP="00233C67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207C" w:rsidRPr="002A487E" w:rsidRDefault="0050207C" w:rsidP="00D72617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DFE">
        <w:rPr>
          <w:rFonts w:ascii="Times New Roman" w:hAnsi="Times New Roman" w:cs="Times New Roman"/>
          <w:b/>
          <w:sz w:val="28"/>
          <w:szCs w:val="28"/>
        </w:rPr>
        <w:t>Совершенствование</w:t>
      </w:r>
      <w:r w:rsidR="002A487E" w:rsidRPr="002A487E">
        <w:rPr>
          <w:rFonts w:ascii="Times New Roman" w:hAnsi="Times New Roman" w:cs="Times New Roman"/>
          <w:b/>
          <w:sz w:val="28"/>
          <w:szCs w:val="28"/>
        </w:rPr>
        <w:t xml:space="preserve"> осно</w:t>
      </w:r>
      <w:r w:rsidR="002A487E">
        <w:rPr>
          <w:rFonts w:ascii="Times New Roman" w:hAnsi="Times New Roman" w:cs="Times New Roman"/>
          <w:b/>
          <w:sz w:val="28"/>
          <w:szCs w:val="28"/>
        </w:rPr>
        <w:t>вных</w:t>
      </w:r>
      <w:r w:rsidR="0075257A">
        <w:rPr>
          <w:rFonts w:ascii="Times New Roman" w:hAnsi="Times New Roman" w:cs="Times New Roman"/>
          <w:b/>
          <w:sz w:val="28"/>
          <w:szCs w:val="28"/>
        </w:rPr>
        <w:t xml:space="preserve"> технических действий: захватов</w:t>
      </w:r>
      <w:r w:rsidR="00604DFE">
        <w:rPr>
          <w:rFonts w:ascii="Times New Roman" w:hAnsi="Times New Roman" w:cs="Times New Roman"/>
          <w:b/>
          <w:sz w:val="28"/>
          <w:szCs w:val="28"/>
        </w:rPr>
        <w:t xml:space="preserve"> в борьбе стоя</w:t>
      </w:r>
      <w:r w:rsidR="008F0B6B">
        <w:rPr>
          <w:rFonts w:ascii="Times New Roman" w:hAnsi="Times New Roman" w:cs="Times New Roman"/>
          <w:b/>
          <w:sz w:val="28"/>
          <w:szCs w:val="28"/>
        </w:rPr>
        <w:t>»</w:t>
      </w:r>
      <w:r w:rsidR="00F9059E">
        <w:rPr>
          <w:rFonts w:ascii="Times New Roman" w:hAnsi="Times New Roman" w:cs="Times New Roman"/>
          <w:b/>
          <w:sz w:val="28"/>
          <w:szCs w:val="28"/>
        </w:rPr>
        <w:t>.</w:t>
      </w:r>
      <w:r w:rsidRPr="00397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7C" w:rsidRDefault="0050207C" w:rsidP="0050207C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207C" w:rsidRPr="00D13BA5" w:rsidRDefault="0075257A" w:rsidP="005020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Цели занятия</w:t>
      </w:r>
      <w:r w:rsidR="0050207C" w:rsidRPr="00D13BA5">
        <w:rPr>
          <w:rFonts w:ascii="Arial" w:eastAsia="Times New Roman" w:hAnsi="Arial" w:cs="Arial"/>
          <w:b/>
          <w:bCs/>
          <w:i/>
          <w:iCs/>
          <w:sz w:val="28"/>
          <w:szCs w:val="28"/>
        </w:rPr>
        <w:t>: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07C" w:rsidRPr="00D13BA5" w:rsidRDefault="0075257A" w:rsidP="0075257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>щихся интерес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07C">
        <w:rPr>
          <w:rFonts w:ascii="Times New Roman" w:eastAsia="Times New Roman" w:hAnsi="Times New Roman" w:cs="Times New Roman"/>
          <w:sz w:val="28"/>
          <w:szCs w:val="28"/>
        </w:rPr>
        <w:t>к занятиям дзюдо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57A" w:rsidRDefault="0075257A" w:rsidP="0075257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85"/>
        <w:rPr>
          <w:rFonts w:ascii="Times New Roman" w:eastAsia="Times New Roman" w:hAnsi="Times New Roman" w:cs="Times New Roman"/>
          <w:sz w:val="28"/>
          <w:szCs w:val="28"/>
        </w:rPr>
      </w:pPr>
      <w:r w:rsidRPr="0075257A">
        <w:rPr>
          <w:rFonts w:ascii="Times New Roman" w:eastAsia="Times New Roman" w:hAnsi="Times New Roman" w:cs="Times New Roman"/>
          <w:sz w:val="28"/>
          <w:szCs w:val="28"/>
        </w:rPr>
        <w:t>развитие координационных и скоростно-силовых физических качеств у юных спортсменов</w:t>
      </w:r>
      <w:r w:rsidR="0050207C" w:rsidRPr="007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57A" w:rsidRDefault="0075257A" w:rsidP="0075257A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07C" w:rsidRPr="00D13BA5" w:rsidRDefault="0075257A" w:rsidP="00340D0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занятия</w:t>
      </w:r>
      <w:r w:rsidR="0050207C" w:rsidRPr="00D13B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50207C" w:rsidRPr="00D13BA5" w:rsidRDefault="0050207C" w:rsidP="0050207C">
      <w:p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EE26BF" w:rsidRDefault="00EE26BF" w:rsidP="00EE26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5C63">
        <w:rPr>
          <w:rFonts w:ascii="Times New Roman" w:eastAsia="Times New Roman" w:hAnsi="Times New Roman" w:cs="Times New Roman"/>
          <w:sz w:val="28"/>
          <w:szCs w:val="28"/>
        </w:rPr>
        <w:t>беспечить прочное формирование транзитивных базовых технических элементов и приемов, являющихся базисом при дальнейшем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асширении технического арсенала,  </w:t>
      </w:r>
      <w:r w:rsidRPr="004B5C63">
        <w:rPr>
          <w:rFonts w:ascii="Times New Roman" w:eastAsia="Times New Roman" w:hAnsi="Times New Roman" w:cs="Times New Roman"/>
          <w:sz w:val="28"/>
          <w:szCs w:val="28"/>
        </w:rPr>
        <w:t xml:space="preserve">начальных технических </w:t>
      </w:r>
      <w:r w:rsidR="00604DFE">
        <w:rPr>
          <w:rFonts w:ascii="Times New Roman" w:eastAsia="Times New Roman" w:hAnsi="Times New Roman" w:cs="Times New Roman"/>
          <w:sz w:val="28"/>
          <w:szCs w:val="28"/>
        </w:rPr>
        <w:t>действий (</w:t>
      </w:r>
      <w:r w:rsidRPr="004B5C63">
        <w:rPr>
          <w:rFonts w:ascii="Times New Roman" w:eastAsia="Times New Roman" w:hAnsi="Times New Roman" w:cs="Times New Roman"/>
          <w:sz w:val="28"/>
          <w:szCs w:val="28"/>
        </w:rPr>
        <w:t>захваты, передвижения в обоюдном захвате</w:t>
      </w:r>
      <w:r w:rsidR="007525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07C" w:rsidRPr="0075257A" w:rsidRDefault="0075257A" w:rsidP="0050207C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Обучить воспитанников </w:t>
      </w:r>
      <w:r w:rsidR="00EE26BF" w:rsidRPr="00D13BA5">
        <w:rPr>
          <w:rFonts w:ascii="Times New Roman" w:eastAsia="Times New Roman" w:hAnsi="Times New Roman" w:cs="Times New Roman"/>
          <w:sz w:val="28"/>
          <w:szCs w:val="28"/>
        </w:rPr>
        <w:t xml:space="preserve"> правильному дыханию при выпо</w:t>
      </w:r>
      <w:r w:rsidR="00EE26BF">
        <w:rPr>
          <w:rFonts w:ascii="Times New Roman" w:eastAsia="Times New Roman" w:hAnsi="Times New Roman" w:cs="Times New Roman"/>
          <w:sz w:val="28"/>
          <w:szCs w:val="28"/>
        </w:rPr>
        <w:t>лнении упражнений на развитие скорости</w:t>
      </w:r>
      <w:r w:rsidR="00EE26BF" w:rsidRPr="00D13B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E26BF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EE26BF" w:rsidRPr="00D13BA5">
        <w:rPr>
          <w:rFonts w:ascii="Times New Roman" w:eastAsia="Times New Roman" w:hAnsi="Times New Roman" w:cs="Times New Roman"/>
          <w:sz w:val="28"/>
          <w:szCs w:val="28"/>
        </w:rPr>
        <w:t>, самокон</w:t>
      </w:r>
      <w:r>
        <w:rPr>
          <w:rFonts w:ascii="Times New Roman" w:eastAsia="Times New Roman" w:hAnsi="Times New Roman" w:cs="Times New Roman"/>
          <w:sz w:val="28"/>
          <w:szCs w:val="28"/>
        </w:rPr>
        <w:t>тролю</w:t>
      </w:r>
      <w:r w:rsidR="00EE26BF">
        <w:rPr>
          <w:rFonts w:ascii="Times New Roman" w:eastAsia="Times New Roman" w:hAnsi="Times New Roman" w:cs="Times New Roman"/>
          <w:sz w:val="28"/>
          <w:szCs w:val="28"/>
        </w:rPr>
        <w:t xml:space="preserve">  при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упражнений.</w:t>
      </w:r>
    </w:p>
    <w:p w:rsidR="0050207C" w:rsidRPr="00D13BA5" w:rsidRDefault="0075257A" w:rsidP="005020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дисциплинированность</w:t>
      </w:r>
      <w:r w:rsidR="0050207C" w:rsidRPr="00D13BA5">
        <w:rPr>
          <w:rFonts w:ascii="Times New Roman" w:eastAsia="Times New Roman" w:hAnsi="Times New Roman" w:cs="Times New Roman"/>
          <w:sz w:val="28"/>
          <w:szCs w:val="28"/>
        </w:rPr>
        <w:t xml:space="preserve"> и привычки к самостоятельным за</w:t>
      </w:r>
      <w:r>
        <w:rPr>
          <w:rFonts w:ascii="Times New Roman" w:eastAsia="Times New Roman" w:hAnsi="Times New Roman" w:cs="Times New Roman"/>
          <w:sz w:val="28"/>
          <w:szCs w:val="28"/>
        </w:rPr>
        <w:t>нятиям физическими упражнениями, ценностным ориентациям на здоровый образ жизни.</w:t>
      </w:r>
    </w:p>
    <w:p w:rsidR="0050207C" w:rsidRPr="00D13BA5" w:rsidRDefault="0050207C" w:rsidP="0050207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D13BA5">
        <w:rPr>
          <w:rFonts w:ascii="Times New Roman" w:eastAsia="Times New Roman" w:hAnsi="Times New Roman" w:cs="Times New Roman"/>
          <w:sz w:val="28"/>
          <w:szCs w:val="28"/>
        </w:rPr>
        <w:t>Воспитание ценностных ориентаций на здоровый образ жизни.</w:t>
      </w:r>
    </w:p>
    <w:p w:rsidR="0050207C" w:rsidRPr="00340D0B" w:rsidRDefault="0050207C" w:rsidP="00340D0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439"/>
        <w:rPr>
          <w:rFonts w:ascii="Times New Roman" w:eastAsia="Times New Roman" w:hAnsi="Times New Roman" w:cs="Times New Roman"/>
          <w:sz w:val="28"/>
          <w:szCs w:val="28"/>
        </w:rPr>
      </w:pPr>
      <w:r w:rsidRPr="00D13BA5">
        <w:rPr>
          <w:rFonts w:ascii="Times New Roman" w:eastAsia="Times New Roman" w:hAnsi="Times New Roman" w:cs="Times New Roman"/>
          <w:sz w:val="28"/>
          <w:szCs w:val="28"/>
        </w:rPr>
        <w:t>Воспитание моральных, волевых и эстетических качеств.</w:t>
      </w:r>
    </w:p>
    <w:p w:rsidR="0050207C" w:rsidRPr="00D13BA5" w:rsidRDefault="00340D0B" w:rsidP="0050207C">
      <w:pPr>
        <w:numPr>
          <w:ilvl w:val="0"/>
          <w:numId w:val="3"/>
        </w:numPr>
        <w:spacing w:after="0" w:line="240" w:lineRule="auto"/>
        <w:ind w:left="709" w:right="-802" w:hanging="439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Формировать жизненно важных двигательные умения и навыки</w:t>
      </w:r>
      <w:r w:rsidR="0050207C" w:rsidRPr="00D13BA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60D01" w:rsidRDefault="00D60D01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506C4" w:rsidRDefault="003506C4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06C4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спортивный зал Верхнеднепровской ДЮСШ</w:t>
      </w:r>
    </w:p>
    <w:p w:rsidR="00C75743" w:rsidRDefault="00C75743" w:rsidP="00C75743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индивидуальный, групповой, практический.</w:t>
      </w:r>
    </w:p>
    <w:p w:rsidR="003506C4" w:rsidRDefault="00C75743" w:rsidP="00C75743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3506C4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="00E643D5">
        <w:rPr>
          <w:rFonts w:ascii="Times New Roman" w:eastAsia="Times New Roman" w:hAnsi="Times New Roman" w:cs="Times New Roman"/>
          <w:sz w:val="28"/>
          <w:szCs w:val="28"/>
        </w:rPr>
        <w:t xml:space="preserve"> 02.02.2023</w:t>
      </w:r>
    </w:p>
    <w:p w:rsidR="003506C4" w:rsidRDefault="003506C4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татами и секундомер</w:t>
      </w:r>
    </w:p>
    <w:p w:rsidR="003506C4" w:rsidRPr="003506C4" w:rsidRDefault="003506C4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 минут</w:t>
      </w:r>
    </w:p>
    <w:p w:rsidR="003506C4" w:rsidRDefault="003506C4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506C4" w:rsidRPr="00A74A20" w:rsidRDefault="003506C4" w:rsidP="00A74A20">
      <w:pPr>
        <w:widowControl w:val="0"/>
        <w:autoSpaceDE w:val="0"/>
        <w:autoSpaceDN w:val="0"/>
        <w:adjustRightInd w:val="0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417"/>
        <w:gridCol w:w="3260"/>
      </w:tblGrid>
      <w:tr w:rsidR="00D60D01" w:rsidTr="008F0B6B">
        <w:tc>
          <w:tcPr>
            <w:tcW w:w="852" w:type="dxa"/>
          </w:tcPr>
          <w:p w:rsidR="00D60D01" w:rsidRPr="008F0B6B" w:rsidRDefault="00340D0B" w:rsidP="00D60D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Части занятия и их длительность</w:t>
            </w:r>
          </w:p>
        </w:tc>
        <w:tc>
          <w:tcPr>
            <w:tcW w:w="4536" w:type="dxa"/>
          </w:tcPr>
          <w:p w:rsidR="00D60D01" w:rsidRPr="008F0B6B" w:rsidRDefault="00D60D01" w:rsidP="00D60D01">
            <w:pPr>
              <w:jc w:val="center"/>
            </w:pPr>
            <w:r w:rsidRPr="008F0B6B">
              <w:rPr>
                <w:rFonts w:ascii="Times New Roman" w:eastAsia="Times New Roman" w:hAnsi="Times New Roman" w:cs="Times New Roman"/>
                <w:b/>
              </w:rPr>
              <w:t>Содержание занятия</w:t>
            </w:r>
          </w:p>
        </w:tc>
        <w:tc>
          <w:tcPr>
            <w:tcW w:w="1417" w:type="dxa"/>
          </w:tcPr>
          <w:p w:rsidR="00D60D01" w:rsidRPr="008F0B6B" w:rsidRDefault="00D60D01" w:rsidP="008F0B6B">
            <w:pPr>
              <w:jc w:val="center"/>
            </w:pPr>
            <w:r w:rsidRPr="008F0B6B">
              <w:rPr>
                <w:rFonts w:ascii="Times New Roman" w:eastAsia="Times New Roman" w:hAnsi="Times New Roman" w:cs="Times New Roman"/>
                <w:b/>
              </w:rPr>
              <w:t>Дозировка</w:t>
            </w:r>
          </w:p>
        </w:tc>
        <w:tc>
          <w:tcPr>
            <w:tcW w:w="3260" w:type="dxa"/>
          </w:tcPr>
          <w:p w:rsidR="00D60D01" w:rsidRPr="008F0B6B" w:rsidRDefault="00D60D01" w:rsidP="00D60D01">
            <w:pPr>
              <w:jc w:val="center"/>
            </w:pPr>
            <w:r w:rsidRPr="008F0B6B">
              <w:rPr>
                <w:rFonts w:ascii="Times New Roman" w:eastAsia="Times New Roman" w:hAnsi="Times New Roman" w:cs="Times New Roman"/>
                <w:b/>
              </w:rPr>
              <w:t>Общие методические указания</w:t>
            </w:r>
          </w:p>
        </w:tc>
      </w:tr>
      <w:tr w:rsidR="008F0B6B" w:rsidTr="00604DFE">
        <w:tc>
          <w:tcPr>
            <w:tcW w:w="10065" w:type="dxa"/>
            <w:gridSpan w:val="4"/>
          </w:tcPr>
          <w:p w:rsidR="008F0B6B" w:rsidRPr="00340D0B" w:rsidRDefault="008F0B6B" w:rsidP="00340D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6B" w:rsidTr="008F0B6B">
        <w:tc>
          <w:tcPr>
            <w:tcW w:w="852" w:type="dxa"/>
          </w:tcPr>
          <w:p w:rsidR="008F0B6B" w:rsidRDefault="008F0B6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0D0B" w:rsidRPr="00340D0B" w:rsidRDefault="00340D0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35 мин</w:t>
            </w:r>
          </w:p>
        </w:tc>
        <w:tc>
          <w:tcPr>
            <w:tcW w:w="4536" w:type="dxa"/>
            <w:vAlign w:val="center"/>
          </w:tcPr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группы.</w:t>
            </w:r>
          </w:p>
          <w:p w:rsidR="00340D0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r w:rsidR="0034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</w:t>
            </w:r>
            <w:r w:rsidR="00340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занятий спортивной школы.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задач занятия.</w:t>
            </w:r>
          </w:p>
          <w:p w:rsidR="008F0B6B" w:rsidRPr="007130AF" w:rsidRDefault="00340D0B" w:rsidP="00604D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1.Разновидность ходьбы</w:t>
            </w:r>
            <w:r w:rsidR="001D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носках,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пятках,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стороне стопы,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внутренней стороне стопы,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-ходьба в полу прис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еде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-ходьба в приседе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-разворот туловищем на каждый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ходь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 с наклонами туловища вперед,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-назад,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в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-шаги с ускорением, переход на бег в среднем темпе,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F0B6B" w:rsidRPr="007130AF" w:rsidRDefault="003506C4" w:rsidP="00604D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Бег различными способами</w:t>
            </w:r>
            <w:r w:rsidR="001D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-бег с крестным шагом;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-левым боком,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-правым боком,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-бег приставным шагом;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-правым боком,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-левым боком,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с поворотом туловища на 360 градусов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своей оси;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-вправо, влево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подниманием прямых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вправо, влево,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- бег с ускорением по диагонали спортивного 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6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повтора,</w:t>
            </w:r>
          </w:p>
          <w:p w:rsidR="00A74A20" w:rsidRDefault="00A74A20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переход на ходьбу, восстановление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6C5A" w:rsidRDefault="00BA6C5A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-отдых, </w:t>
            </w:r>
          </w:p>
          <w:p w:rsidR="003506C4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3506C4" w:rsidP="00604D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ОРУ</w:t>
            </w:r>
            <w:r w:rsidR="008F0B6B" w:rsidRPr="005F7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месте</w:t>
            </w:r>
            <w:r w:rsidR="001D10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506C4" w:rsidRPr="003506C4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Объяснение и показ тренером</w:t>
            </w:r>
          </w:p>
          <w:p w:rsidR="008F0B6B" w:rsidRPr="005F78F3" w:rsidRDefault="008F0B6B" w:rsidP="00604D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F0B6B" w:rsidRPr="00A86B4B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</w:t>
            </w:r>
            <w:r w:rsidR="008F0B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головы: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вперед назад,</w:t>
            </w:r>
          </w:p>
          <w:p w:rsidR="008F0B6B" w:rsidRDefault="00BA6C5A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F0B6B"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руговые вращения головой</w:t>
            </w:r>
            <w:r w:rsidR="008F0B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-круги влево, вправо,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A86B4B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б)Упражнения</w:t>
            </w:r>
            <w:proofErr w:type="gramEnd"/>
            <w:r w:rsidR="008F0B6B"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рук и плечевого пояса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0B6B" w:rsidRDefault="00BA6C5A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r w:rsidR="008F0B6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руговые вращения, кисти в замок;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-влево, вправо,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локтевых суставах;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вперед, назад,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вращения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прямых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плечевых суставах;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-вперед, 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A86B4B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="008F0B6B"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="008F0B6B"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и.п.  ноги на ширине плеч, руки на пояс;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наклоны туловища;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вперед, назад,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стороны вправо, влево,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руговые движен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туловища попеременно; - 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ED0B4C" w:rsidRDefault="003506C4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г)Упражнения</w:t>
            </w:r>
            <w:proofErr w:type="gramEnd"/>
            <w:r w:rsidR="008F0B6B" w:rsidRPr="00ED0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ног и тазобедренных суставов: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.-ноги врозь, руки на поясе;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круговые вращения тазобедренным суставом вправо, влево,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-И.п.- ноги вместе, колени ладонями в обхвате;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-круговые вращения вправо, влево,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.-основная стойка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-махи ногами вверх к вытянутым ладоням попеременно, правой, левой,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.п.- глубокий выпад левой (</w:t>
            </w:r>
            <w:proofErr w:type="gramStart"/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 )</w:t>
            </w:r>
            <w:proofErr w:type="gramEnd"/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ногой вперед.</w:t>
            </w:r>
          </w:p>
          <w:p w:rsidR="00BA6C5A" w:rsidRDefault="00BA6C5A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1D1052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="008F0B6B" w:rsidRPr="00ED0B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="008F0B6B" w:rsidRPr="00ED0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гибкость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F0B6B" w:rsidRPr="00ED0B4C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-растягивание поперечным, продольным шпагатом,</w:t>
            </w:r>
          </w:p>
          <w:p w:rsidR="00A74A20" w:rsidRDefault="00A74A20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-растягивание сидя, стопы вместе, колени разводить в противоположные стороны (бабочка),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«борцовском мосту»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-вправо, влево,</w:t>
            </w:r>
          </w:p>
          <w:p w:rsidR="008F0B6B" w:rsidRPr="00A86B4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-подъем разгибом из и.п.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орцовский  мост</w:t>
            </w:r>
            <w:proofErr w:type="gramEnd"/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положения стойки выйти в положение  </w:t>
            </w:r>
            <w:r w:rsidRP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«борцовский  мост»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1D1052" w:rsidP="00604D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Специальные акробатические упражнения: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- кувырки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назад 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ировке из положения упора присев;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через правое, левое, 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влево,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- кувырок вперед, подъем разгибом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редвижение в стойке на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пражнение «колесо»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D60D01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одьба на коленях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0B6B" w:rsidRDefault="008F0B6B" w:rsidP="00604DF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r w:rsidRPr="00D60D01">
              <w:rPr>
                <w:rFonts w:ascii="Times New Roman" w:eastAsia="Times New Roman" w:hAnsi="Times New Roman" w:cs="Times New Roman"/>
                <w:sz w:val="24"/>
                <w:szCs w:val="24"/>
              </w:rPr>
              <w:t>одьб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на коленях с захватом за стопы,</w:t>
            </w:r>
          </w:p>
        </w:tc>
        <w:tc>
          <w:tcPr>
            <w:tcW w:w="1417" w:type="dxa"/>
          </w:tcPr>
          <w:p w:rsidR="008F0B6B" w:rsidRDefault="008F0B6B" w:rsidP="00014133">
            <w:pPr>
              <w:jc w:val="center"/>
            </w:pPr>
          </w:p>
          <w:p w:rsidR="008F0B6B" w:rsidRDefault="00BA6C5A" w:rsidP="00014133">
            <w:pPr>
              <w:jc w:val="center"/>
            </w:pPr>
            <w:r>
              <w:t>2 мин.</w:t>
            </w:r>
          </w:p>
          <w:p w:rsidR="008F0B6B" w:rsidRDefault="008F0B6B" w:rsidP="00014133">
            <w:pPr>
              <w:jc w:val="center"/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2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B6B">
              <w:rPr>
                <w:rFonts w:ascii="Times New Roman" w:eastAsia="Times New Roman" w:hAnsi="Times New Roman" w:cs="Times New Roman"/>
              </w:rPr>
              <w:t>1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B6B">
              <w:rPr>
                <w:rFonts w:ascii="Times New Roman" w:eastAsia="Times New Roman" w:hAnsi="Times New Roman" w:cs="Times New Roman"/>
              </w:rPr>
              <w:t>1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B6B">
              <w:rPr>
                <w:rFonts w:ascii="Times New Roman" w:eastAsia="Times New Roman" w:hAnsi="Times New Roman" w:cs="Times New Roman"/>
              </w:rPr>
              <w:t>1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 мин.</w:t>
            </w: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0B6B">
              <w:rPr>
                <w:rFonts w:ascii="Times New Roman" w:eastAsia="Times New Roman" w:hAnsi="Times New Roman" w:cs="Times New Roman"/>
              </w:rPr>
              <w:t>1</w:t>
            </w:r>
            <w:r w:rsidR="00BA6C5A">
              <w:rPr>
                <w:rFonts w:ascii="Times New Roman" w:eastAsia="Times New Roman" w:hAnsi="Times New Roman" w:cs="Times New Roman"/>
              </w:rPr>
              <w:t>,5</w:t>
            </w:r>
            <w:r w:rsidRPr="008F0B6B">
              <w:rPr>
                <w:rFonts w:ascii="Times New Roman" w:eastAsia="Times New Roman" w:hAnsi="Times New Roman" w:cs="Times New Roman"/>
              </w:rPr>
              <w:t xml:space="preserve">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8F0B6B" w:rsidRPr="008F0B6B">
              <w:rPr>
                <w:rFonts w:ascii="Times New Roman" w:hAnsi="Times New Roman" w:cs="Times New Roman"/>
              </w:rPr>
              <w:t xml:space="preserve">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A74A20" w:rsidRDefault="00A74A20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1</w:t>
            </w:r>
            <w:r w:rsidR="00BA6C5A">
              <w:rPr>
                <w:rFonts w:ascii="Times New Roman" w:hAnsi="Times New Roman" w:cs="Times New Roman"/>
              </w:rPr>
              <w:t>,5</w:t>
            </w:r>
            <w:r w:rsidRPr="008F0B6B">
              <w:rPr>
                <w:rFonts w:ascii="Times New Roman" w:hAnsi="Times New Roman" w:cs="Times New Roman"/>
              </w:rPr>
              <w:t xml:space="preserve"> мин.</w:t>
            </w:r>
          </w:p>
          <w:p w:rsidR="008F0B6B" w:rsidRDefault="00BA6C5A" w:rsidP="000141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2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3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1 мин.</w:t>
            </w: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Pr="008F0B6B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1 мин.</w:t>
            </w: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30 сек.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30 сек.</w:t>
            </w: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30 сек.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401DEE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  <w:r w:rsidR="008F0B6B" w:rsidRPr="008F0B6B">
              <w:rPr>
                <w:rFonts w:ascii="Times New Roman" w:hAnsi="Times New Roman" w:cs="Times New Roman"/>
              </w:rPr>
              <w:t>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401DEE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BA6C5A" w:rsidRDefault="00BA6C5A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9B7D32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0B6B" w:rsidRPr="008F0B6B">
              <w:rPr>
                <w:rFonts w:ascii="Times New Roman" w:hAnsi="Times New Roman" w:cs="Times New Roman"/>
              </w:rPr>
              <w:t xml:space="preserve">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A74A20" w:rsidRDefault="00A74A20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A74A20" w:rsidRDefault="00A74A20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lastRenderedPageBreak/>
              <w:t>1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9B7D32" w:rsidRDefault="009B7D32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9B7D32" w:rsidRDefault="009B7D32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9B7D32" w:rsidRDefault="009B7D32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1 мин.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401DEE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  <w:r w:rsidR="008F0B6B" w:rsidRPr="008F0B6B">
              <w:rPr>
                <w:rFonts w:ascii="Times New Roman" w:hAnsi="Times New Roman" w:cs="Times New Roman"/>
              </w:rPr>
              <w:t>.</w:t>
            </w:r>
          </w:p>
          <w:p w:rsidR="008F0B6B" w:rsidRPr="008F0B6B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Pr="008F0B6B" w:rsidRDefault="00401DEE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  <w:r w:rsidR="008F0B6B" w:rsidRPr="008F0B6B">
              <w:rPr>
                <w:rFonts w:ascii="Times New Roman" w:hAnsi="Times New Roman" w:cs="Times New Roman"/>
              </w:rPr>
              <w:t>.</w:t>
            </w:r>
          </w:p>
          <w:p w:rsidR="008F0B6B" w:rsidRDefault="008F0B6B" w:rsidP="00014133">
            <w:pPr>
              <w:jc w:val="center"/>
            </w:pPr>
          </w:p>
          <w:p w:rsidR="009B7D32" w:rsidRDefault="009B7D32" w:rsidP="00014133">
            <w:pPr>
              <w:jc w:val="center"/>
            </w:pPr>
          </w:p>
          <w:p w:rsidR="009B7D32" w:rsidRDefault="009B7D32" w:rsidP="002B79FF"/>
          <w:p w:rsidR="002B79FF" w:rsidRDefault="002B79FF" w:rsidP="002B79FF"/>
          <w:p w:rsidR="009B7D32" w:rsidRDefault="009B7D32" w:rsidP="00014133">
            <w:pPr>
              <w:jc w:val="center"/>
            </w:pPr>
            <w:r>
              <w:t>2 мин.</w:t>
            </w:r>
          </w:p>
          <w:p w:rsidR="009B7D32" w:rsidRDefault="009B7D32" w:rsidP="00014133">
            <w:pPr>
              <w:jc w:val="center"/>
            </w:pPr>
            <w:r>
              <w:t>2 мин.</w:t>
            </w:r>
          </w:p>
          <w:p w:rsidR="00435ECC" w:rsidRDefault="00435ECC" w:rsidP="00014133">
            <w:pPr>
              <w:jc w:val="center"/>
            </w:pPr>
          </w:p>
          <w:p w:rsidR="009B7D32" w:rsidRDefault="009B7D32" w:rsidP="00014133">
            <w:pPr>
              <w:jc w:val="center"/>
            </w:pPr>
            <w:r>
              <w:t>1 мин.</w:t>
            </w:r>
          </w:p>
          <w:p w:rsidR="009B7D32" w:rsidRDefault="009B7D32" w:rsidP="00014133">
            <w:pPr>
              <w:jc w:val="center"/>
            </w:pPr>
          </w:p>
          <w:p w:rsidR="009B7D32" w:rsidRDefault="00435ECC" w:rsidP="00014133">
            <w:pPr>
              <w:jc w:val="center"/>
            </w:pPr>
            <w:r>
              <w:t>30 сек</w:t>
            </w:r>
            <w:r w:rsidR="009B7D32">
              <w:t>.</w:t>
            </w:r>
          </w:p>
          <w:p w:rsidR="009B7D32" w:rsidRDefault="009B7D32" w:rsidP="00014133">
            <w:pPr>
              <w:jc w:val="center"/>
            </w:pPr>
          </w:p>
          <w:p w:rsidR="00435ECC" w:rsidRDefault="00435ECC" w:rsidP="00014133">
            <w:pPr>
              <w:jc w:val="center"/>
            </w:pPr>
            <w:r>
              <w:t>30 сек.</w:t>
            </w:r>
          </w:p>
          <w:p w:rsidR="00435ECC" w:rsidRDefault="00435ECC" w:rsidP="00014133">
            <w:pPr>
              <w:jc w:val="center"/>
            </w:pPr>
          </w:p>
          <w:p w:rsidR="00435ECC" w:rsidRDefault="00435ECC" w:rsidP="00014133">
            <w:pPr>
              <w:jc w:val="center"/>
            </w:pPr>
          </w:p>
          <w:p w:rsidR="00435ECC" w:rsidRDefault="00435ECC" w:rsidP="00014133">
            <w:pPr>
              <w:jc w:val="center"/>
            </w:pPr>
            <w:r>
              <w:t>30 сек.</w:t>
            </w:r>
          </w:p>
          <w:p w:rsidR="00435ECC" w:rsidRDefault="00435ECC" w:rsidP="00014133">
            <w:pPr>
              <w:jc w:val="center"/>
            </w:pPr>
            <w:r>
              <w:t>30 сек.</w:t>
            </w:r>
          </w:p>
        </w:tc>
        <w:tc>
          <w:tcPr>
            <w:tcW w:w="3260" w:type="dxa"/>
            <w:vAlign w:val="center"/>
          </w:tcPr>
          <w:p w:rsidR="008F0B6B" w:rsidRPr="0050207C" w:rsidRDefault="008F0B6B" w:rsidP="00604DFE">
            <w:r w:rsidRPr="0050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A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 в шеренгу, выполнение команд «Ровняйся!» «Смирно!» «</w:t>
            </w:r>
            <w:proofErr w:type="spellStart"/>
            <w:r w:rsidR="00BA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="00BA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="00BA6C5A" w:rsidRPr="00BA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 – поклон</w:t>
            </w:r>
            <w:r w:rsidR="00BA6C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BA6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0B6B" w:rsidRDefault="00340D0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выполняется в шеренгу по одному</w:t>
            </w:r>
            <w:r w:rsidR="003506C4">
              <w:rPr>
                <w:rFonts w:ascii="Times New Roman" w:hAnsi="Times New Roman" w:cs="Times New Roman"/>
                <w:sz w:val="24"/>
                <w:szCs w:val="24"/>
              </w:rPr>
              <w:t>, друг за другом</w:t>
            </w: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осанку.</w:t>
            </w:r>
          </w:p>
          <w:p w:rsidR="00A74A20" w:rsidRDefault="00A74A20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темпе.</w:t>
            </w: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BA6C5A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</w:t>
            </w:r>
            <w:r w:rsidR="008F0B6B">
              <w:rPr>
                <w:rFonts w:ascii="Times New Roman" w:hAnsi="Times New Roman" w:cs="Times New Roman"/>
                <w:sz w:val="24"/>
                <w:szCs w:val="24"/>
              </w:rPr>
              <w:t xml:space="preserve">о команде.   Следить за </w:t>
            </w:r>
            <w:proofErr w:type="gramStart"/>
            <w:r w:rsidR="008F0B6B">
              <w:rPr>
                <w:rFonts w:ascii="Times New Roman" w:hAnsi="Times New Roman" w:cs="Times New Roman"/>
                <w:sz w:val="24"/>
                <w:szCs w:val="24"/>
              </w:rPr>
              <w:t>дистанцией  между</w:t>
            </w:r>
            <w:proofErr w:type="gramEnd"/>
            <w:r w:rsidR="008F0B6B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занимающимися.</w:t>
            </w: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дыханием.</w:t>
            </w:r>
          </w:p>
          <w:p w:rsidR="008F0B6B" w:rsidRPr="001F5181" w:rsidRDefault="008F0B6B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ind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1F5181" w:rsidRDefault="008F0B6B" w:rsidP="00604DFE">
            <w:pPr>
              <w:ind w:right="9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упражнения, дистанцией между             воспитанниками.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приставными шагами.</w:t>
            </w:r>
          </w:p>
          <w:p w:rsidR="00BA6C5A" w:rsidRDefault="00BA6C5A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Pr="00C83075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 команде, в среднем темпе.</w:t>
            </w:r>
          </w:p>
          <w:p w:rsidR="00BA6C5A" w:rsidRDefault="00BA6C5A" w:rsidP="00604DFE">
            <w:pPr>
              <w:rPr>
                <w:rFonts w:ascii="Times New Roman" w:hAnsi="Times New Roman" w:cs="Times New Roman"/>
              </w:rPr>
            </w:pPr>
          </w:p>
          <w:p w:rsidR="00BA6C5A" w:rsidRDefault="00BA6C5A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Максимальное ускорение, следить за соблюдением дистанции.</w:t>
            </w:r>
          </w:p>
          <w:p w:rsidR="00BA6C5A" w:rsidRDefault="00BA6C5A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 xml:space="preserve">Руки вверх вдох, руки вниз </w:t>
            </w:r>
            <w:r w:rsidRPr="008F0B6B">
              <w:rPr>
                <w:rFonts w:ascii="Times New Roman" w:hAnsi="Times New Roman" w:cs="Times New Roman"/>
              </w:rPr>
              <w:lastRenderedPageBreak/>
              <w:t>выдох.  Спокойное передвижение вокруг зала.</w:t>
            </w:r>
          </w:p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Выполнять не торопясь.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A74A20" w:rsidRDefault="00A74A20" w:rsidP="00604DFE">
            <w:pPr>
              <w:rPr>
                <w:rFonts w:ascii="Times New Roman" w:hAnsi="Times New Roman" w:cs="Times New Roman"/>
              </w:rPr>
            </w:pPr>
          </w:p>
          <w:p w:rsidR="00A74A20" w:rsidRDefault="00A74A20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Выполнять не торопясь.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Прямые ноги, не сгибать в коленях.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Следить за сохранением равновесия.</w:t>
            </w:r>
          </w:p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Следить за правильным выполнением задания.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Поднимать ноги выше.</w:t>
            </w:r>
          </w:p>
          <w:p w:rsidR="008F0B6B" w:rsidRDefault="008F0B6B" w:rsidP="00604DFE"/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Следить за правильным выполнением задания.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Следить за</w:t>
            </w:r>
            <w:r w:rsidR="00A74A20">
              <w:rPr>
                <w:rFonts w:ascii="Times New Roman" w:hAnsi="Times New Roman" w:cs="Times New Roman"/>
              </w:rPr>
              <w:t xml:space="preserve"> правильным выполнением задания, не </w:t>
            </w:r>
            <w:r w:rsidR="00A74A20">
              <w:rPr>
                <w:rFonts w:ascii="Times New Roman" w:hAnsi="Times New Roman" w:cs="Times New Roman"/>
              </w:rPr>
              <w:lastRenderedPageBreak/>
              <w:t>сгибая ног.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Default="001D1052" w:rsidP="0060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Выполняются из колоны по одному поточным методом</w:t>
            </w:r>
          </w:p>
          <w:p w:rsidR="001D1052" w:rsidRDefault="001D1052" w:rsidP="00604DFE">
            <w:pPr>
              <w:rPr>
                <w:rFonts w:ascii="Times New Roman" w:hAnsi="Times New Roman" w:cs="Times New Roman"/>
              </w:rPr>
            </w:pPr>
          </w:p>
          <w:p w:rsidR="001D1052" w:rsidRPr="008F0B6B" w:rsidRDefault="001D1052" w:rsidP="0060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спортивно-оздоровительной технологии при выполнении акробатических упражнений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A74A20" w:rsidP="0060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равномерно медленно, без отрыва головы от точки упора.</w:t>
            </w:r>
          </w:p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Default="008F0B6B" w:rsidP="00604DFE"/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Следить за</w:t>
            </w:r>
            <w:r w:rsidR="00401DEE">
              <w:rPr>
                <w:rFonts w:ascii="Times New Roman" w:hAnsi="Times New Roman" w:cs="Times New Roman"/>
              </w:rPr>
              <w:t xml:space="preserve"> правильным выполнением задания, подбородок прижимаем к груди.</w:t>
            </w: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604DFE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435ECC" w:rsidP="0060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сохранением равновесия</w:t>
            </w:r>
            <w:r w:rsidR="008F0B6B" w:rsidRPr="008F0B6B">
              <w:rPr>
                <w:rFonts w:ascii="Times New Roman" w:hAnsi="Times New Roman" w:cs="Times New Roman"/>
              </w:rPr>
              <w:t xml:space="preserve">, при падении провести элемент </w:t>
            </w:r>
            <w:proofErr w:type="spellStart"/>
            <w:r w:rsidR="008F0B6B" w:rsidRPr="008F0B6B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="008F0B6B" w:rsidRPr="008F0B6B">
              <w:rPr>
                <w:rFonts w:ascii="Times New Roman" w:hAnsi="Times New Roman" w:cs="Times New Roman"/>
              </w:rPr>
              <w:t>.</w:t>
            </w:r>
          </w:p>
          <w:p w:rsidR="008F0B6B" w:rsidRPr="008F0B6B" w:rsidRDefault="00435ECC" w:rsidP="0060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8F0B6B" w:rsidRPr="008F0B6B">
              <w:rPr>
                <w:rFonts w:ascii="Times New Roman" w:hAnsi="Times New Roman" w:cs="Times New Roman"/>
              </w:rPr>
              <w:t>В быстром темпе.</w:t>
            </w:r>
          </w:p>
          <w:p w:rsidR="008F0B6B" w:rsidRDefault="008F0B6B" w:rsidP="00604DFE"/>
          <w:p w:rsidR="008F0B6B" w:rsidRPr="0050207C" w:rsidRDefault="008F0B6B" w:rsidP="00604DFE"/>
        </w:tc>
      </w:tr>
      <w:tr w:rsidR="008F0B6B" w:rsidTr="00604DFE">
        <w:tc>
          <w:tcPr>
            <w:tcW w:w="10065" w:type="dxa"/>
            <w:gridSpan w:val="4"/>
          </w:tcPr>
          <w:p w:rsidR="008F0B6B" w:rsidRPr="001D1052" w:rsidRDefault="008F0B6B" w:rsidP="001D10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0B6B" w:rsidTr="008F0B6B">
        <w:tc>
          <w:tcPr>
            <w:tcW w:w="852" w:type="dxa"/>
          </w:tcPr>
          <w:p w:rsidR="008F0B6B" w:rsidRDefault="008F0B6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1052" w:rsidRPr="001D1052" w:rsidRDefault="001D1052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мин</w:t>
            </w:r>
          </w:p>
        </w:tc>
        <w:tc>
          <w:tcPr>
            <w:tcW w:w="4536" w:type="dxa"/>
          </w:tcPr>
          <w:p w:rsidR="001B5C91" w:rsidRDefault="001B5C91" w:rsidP="0001278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066B78" w:rsidRDefault="001D1052" w:rsidP="001B5C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012786">
              <w:rPr>
                <w:rFonts w:ascii="Times New Roman" w:hAnsi="Times New Roman" w:cs="Times New Roman"/>
                <w:b/>
              </w:rPr>
              <w:t xml:space="preserve">Куми-Ката: </w:t>
            </w:r>
            <w:r w:rsidR="00066B78" w:rsidRPr="00066B78">
              <w:rPr>
                <w:rFonts w:ascii="Times New Roman" w:hAnsi="Times New Roman" w:cs="Times New Roman"/>
                <w:b/>
              </w:rPr>
              <w:t>Базовые захваты в дзюдо</w:t>
            </w:r>
            <w:r w:rsidR="00012786">
              <w:rPr>
                <w:rFonts w:ascii="Times New Roman" w:hAnsi="Times New Roman" w:cs="Times New Roman"/>
                <w:b/>
              </w:rPr>
              <w:t>.</w:t>
            </w:r>
          </w:p>
          <w:p w:rsidR="00233C67" w:rsidRDefault="00233C67" w:rsidP="001B5C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012786" w:rsidRDefault="00233C67" w:rsidP="00233C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33C67">
              <w:rPr>
                <w:rFonts w:ascii="Times New Roman" w:hAnsi="Times New Roman" w:cs="Times New Roman"/>
                <w:b/>
              </w:rPr>
              <w:t>Движение с захватами, выведения из равновесия, срывы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3C67">
              <w:rPr>
                <w:rFonts w:ascii="Times New Roman" w:hAnsi="Times New Roman" w:cs="Times New Roman"/>
                <w:b/>
              </w:rPr>
              <w:t xml:space="preserve">-освобождение от захватов. </w:t>
            </w:r>
          </w:p>
          <w:p w:rsidR="001D1052" w:rsidRPr="001D1052" w:rsidRDefault="001D1052" w:rsidP="00233C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и показ тренером:</w:t>
            </w:r>
          </w:p>
          <w:p w:rsidR="00066B78" w:rsidRDefault="001D7C86" w:rsidP="000127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66B78" w:rsidRPr="00233C67">
              <w:rPr>
                <w:rFonts w:ascii="Times New Roman" w:hAnsi="Times New Roman" w:cs="Times New Roman"/>
                <w:i/>
              </w:rPr>
              <w:t>Основной захват</w:t>
            </w:r>
            <w:r w:rsidR="00066B7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6B78">
              <w:rPr>
                <w:rFonts w:ascii="Times New Roman" w:hAnsi="Times New Roman" w:cs="Times New Roman"/>
              </w:rPr>
              <w:t xml:space="preserve"> рукав, отворот</w:t>
            </w:r>
            <w:r w:rsidR="002B79FF">
              <w:rPr>
                <w:rFonts w:ascii="Times New Roman" w:hAnsi="Times New Roman" w:cs="Times New Roman"/>
              </w:rPr>
              <w:t>,</w:t>
            </w:r>
          </w:p>
          <w:p w:rsidR="001D7C86" w:rsidRDefault="001D7C86" w:rsidP="000127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3C67">
              <w:rPr>
                <w:rFonts w:ascii="Times New Roman" w:hAnsi="Times New Roman" w:cs="Times New Roman"/>
                <w:i/>
              </w:rPr>
              <w:t>Двухсторонний</w:t>
            </w:r>
            <w:r w:rsidR="00233C67">
              <w:rPr>
                <w:rFonts w:ascii="Times New Roman" w:hAnsi="Times New Roman" w:cs="Times New Roman"/>
              </w:rPr>
              <w:t>: рукав, отворот,</w:t>
            </w:r>
            <w:r>
              <w:rPr>
                <w:rFonts w:ascii="Times New Roman" w:hAnsi="Times New Roman" w:cs="Times New Roman"/>
              </w:rPr>
              <w:t xml:space="preserve"> (за р</w:t>
            </w:r>
            <w:r w:rsidR="002B79FF">
              <w:rPr>
                <w:rFonts w:ascii="Times New Roman" w:hAnsi="Times New Roman" w:cs="Times New Roman"/>
              </w:rPr>
              <w:t>азноименные стороны противника),</w:t>
            </w:r>
          </w:p>
          <w:p w:rsidR="001D7C86" w:rsidRDefault="001D7C86" w:rsidP="0001278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3C67">
              <w:rPr>
                <w:rFonts w:ascii="Times New Roman" w:hAnsi="Times New Roman" w:cs="Times New Roman"/>
                <w:i/>
              </w:rPr>
              <w:t>Двухсторонние накрест</w:t>
            </w:r>
            <w:r w:rsidR="00233C67">
              <w:rPr>
                <w:rFonts w:ascii="Times New Roman" w:hAnsi="Times New Roman" w:cs="Times New Roman"/>
              </w:rPr>
              <w:t>: рукав - плечо; рукав - спина</w:t>
            </w:r>
            <w:r>
              <w:rPr>
                <w:rFonts w:ascii="Times New Roman" w:hAnsi="Times New Roman" w:cs="Times New Roman"/>
              </w:rPr>
              <w:t xml:space="preserve"> (за </w:t>
            </w:r>
            <w:r w:rsidR="00233C67">
              <w:rPr>
                <w:rFonts w:ascii="Times New Roman" w:hAnsi="Times New Roman" w:cs="Times New Roman"/>
              </w:rPr>
              <w:t xml:space="preserve">одноименные стороны </w:t>
            </w:r>
            <w:r w:rsidR="002B79FF">
              <w:rPr>
                <w:rFonts w:ascii="Times New Roman" w:hAnsi="Times New Roman" w:cs="Times New Roman"/>
              </w:rPr>
              <w:t>противника),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33C67">
              <w:rPr>
                <w:rFonts w:ascii="Times New Roman" w:hAnsi="Times New Roman" w:cs="Times New Roman"/>
                <w:i/>
              </w:rPr>
              <w:t>Односторонний</w:t>
            </w:r>
            <w:r>
              <w:rPr>
                <w:rFonts w:ascii="Times New Roman" w:hAnsi="Times New Roman" w:cs="Times New Roman"/>
              </w:rPr>
              <w:t>: рукав плечо, рукав отворот</w:t>
            </w:r>
            <w:r w:rsidR="001D7C86">
              <w:rPr>
                <w:rFonts w:ascii="Times New Roman" w:hAnsi="Times New Roman" w:cs="Times New Roman"/>
              </w:rPr>
              <w:t xml:space="preserve"> (за одну сторону противника)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</w:rPr>
            </w:pP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33C67">
              <w:rPr>
                <w:rFonts w:ascii="Times New Roman" w:hAnsi="Times New Roman" w:cs="Times New Roman"/>
              </w:rPr>
              <w:t>-</w:t>
            </w:r>
            <w:r w:rsidRPr="00233C67">
              <w:rPr>
                <w:rFonts w:ascii="Times New Roman" w:hAnsi="Times New Roman" w:cs="Times New Roman"/>
                <w:b/>
                <w:color w:val="000000"/>
              </w:rPr>
              <w:t>Тори</w:t>
            </w:r>
            <w:r>
              <w:rPr>
                <w:rFonts w:ascii="Times New Roman" w:hAnsi="Times New Roman" w:cs="Times New Roman"/>
                <w:color w:val="000000"/>
              </w:rPr>
              <w:t xml:space="preserve">: берет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основным правосторонним захватом (рукав, отворот), проводит выведение из равновесия вперед, назад,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передвижения обычными, приставными шагами, выведение из равновесия назад вправо, назад влево,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пытается разорвать захват.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233C67">
              <w:rPr>
                <w:rFonts w:ascii="Times New Roman" w:hAnsi="Times New Roman" w:cs="Times New Roman"/>
              </w:rPr>
              <w:t>-</w:t>
            </w:r>
            <w:r w:rsidRPr="00233C67">
              <w:rPr>
                <w:rFonts w:ascii="Times New Roman" w:hAnsi="Times New Roman" w:cs="Times New Roman"/>
                <w:b/>
                <w:color w:val="000000"/>
              </w:rPr>
              <w:t>Тори: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берет 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двухсторонним захватом  (за разноименные стороны), проводит выведение из равновесия вперед, назад, передвижения обычными, приставными шагами, выведение из равновесия назад вправо, назад влево,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пытается разорвать захват.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33C67">
              <w:rPr>
                <w:rFonts w:ascii="Times New Roman" w:hAnsi="Times New Roman" w:cs="Times New Roman"/>
                <w:b/>
                <w:color w:val="000000"/>
              </w:rPr>
              <w:t>Тори: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берет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захватом двухсторонний накрест (за одноименные стороны противника), проводит выведение из равновесия вперед, назад, передвижения обычными, приставными шагами, выведение из равновесия назад вправо, назад влево,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 w:rsidRPr="00233C6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пытается разорвать захват.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233C67">
              <w:rPr>
                <w:rFonts w:ascii="Times New Roman" w:hAnsi="Times New Roman" w:cs="Times New Roman"/>
                <w:b/>
                <w:color w:val="000000"/>
              </w:rPr>
              <w:t>Тори:</w:t>
            </w:r>
            <w:r>
              <w:rPr>
                <w:rFonts w:ascii="Times New Roman" w:hAnsi="Times New Roman" w:cs="Times New Roman"/>
                <w:color w:val="000000"/>
              </w:rPr>
              <w:t xml:space="preserve"> берет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Односторонний захват: рукав плечо, рукав отворот (за одну сторону противника),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проводит выведение из равновесия вперед, назад, передвижения обычными, приставными шагами, выведение из равновесия назад вправо, назад влево, </w:t>
            </w:r>
            <w:proofErr w:type="spellStart"/>
            <w:r w:rsidRPr="00233C67">
              <w:rPr>
                <w:rFonts w:ascii="Times New Roman" w:hAnsi="Times New Roman" w:cs="Times New Roman"/>
                <w:b/>
                <w:color w:val="00000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пытается разорвать захват.</w:t>
            </w:r>
          </w:p>
          <w:p w:rsidR="00233C67" w:rsidRDefault="00233C67" w:rsidP="00233C67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</w:p>
          <w:p w:rsidR="00233C67" w:rsidRDefault="001D1052" w:rsidP="00233C67">
            <w:pPr>
              <w:shd w:val="clear" w:color="auto" w:fill="FFFFFF"/>
              <w:tabs>
                <w:tab w:val="left" w:pos="9360"/>
              </w:tabs>
              <w:spacing w:line="360" w:lineRule="auto"/>
              <w:ind w:right="-5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2. </w:t>
            </w:r>
            <w:r w:rsidR="00233C6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Игра: </w:t>
            </w:r>
            <w:r w:rsidR="00233C67" w:rsidRPr="00233C6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«Борьба с поясами»</w:t>
            </w:r>
          </w:p>
          <w:p w:rsidR="00233C67" w:rsidRPr="00233C67" w:rsidRDefault="00233C67" w:rsidP="00233C67">
            <w:pPr>
              <w:shd w:val="clear" w:color="auto" w:fill="FFFFFF"/>
              <w:tabs>
                <w:tab w:val="left" w:pos="9360"/>
              </w:tabs>
              <w:spacing w:line="36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Содержание игры.</w:t>
            </w:r>
            <w:r w:rsidRPr="00233C67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</w:t>
            </w:r>
            <w:r w:rsidRPr="00233C6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Четыре игрока строятся, образуя квадрат, и на равном удалении друг от друга берутся за веревку, связанную в кольцо или два свя</w:t>
            </w:r>
            <w:r w:rsidRPr="00233C6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233C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занных вместе пояса. За каждым игроком на расстоянии 1,5 м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.</w:t>
            </w:r>
            <w:r w:rsidRPr="00233C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ле</w:t>
            </w:r>
            <w:r w:rsidRPr="00233C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233C6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жат свернутые пояса.</w:t>
            </w:r>
          </w:p>
          <w:p w:rsidR="00233C67" w:rsidRPr="00233C67" w:rsidRDefault="00233C67" w:rsidP="00233C67">
            <w:pPr>
              <w:pStyle w:val="a6"/>
              <w:rPr>
                <w:rFonts w:ascii="Times New Roman" w:hAnsi="Times New Roman" w:cs="Times New Roman"/>
              </w:rPr>
            </w:pPr>
          </w:p>
          <w:p w:rsidR="00233C67" w:rsidRPr="00066B78" w:rsidRDefault="00233C67" w:rsidP="00012786">
            <w:pPr>
              <w:pStyle w:val="a6"/>
              <w:rPr>
                <w:rFonts w:ascii="Times New Roman" w:hAnsi="Times New Roman" w:cs="Times New Roman"/>
              </w:rPr>
            </w:pPr>
          </w:p>
          <w:p w:rsidR="00FD5056" w:rsidRDefault="00FD5056" w:rsidP="00FD5056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</w:p>
          <w:p w:rsidR="00AC3C8F" w:rsidRDefault="00AC3C8F" w:rsidP="00604DFE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C3C8F" w:rsidRDefault="00AC3C8F" w:rsidP="00604DFE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B679F6" w:rsidRDefault="00B679F6" w:rsidP="00B679F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233C67" w:rsidRDefault="00233C67" w:rsidP="00B679F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679E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E43658" w:rsidRDefault="009679E8" w:rsidP="00B679F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E43658">
              <w:rPr>
                <w:rFonts w:ascii="Times New Roman" w:hAnsi="Times New Roman" w:cs="Times New Roman"/>
                <w:b/>
              </w:rPr>
              <w:t>Комплекс О.Ф. П.</w:t>
            </w:r>
          </w:p>
          <w:p w:rsidR="008F0B6B" w:rsidRPr="00E43658" w:rsidRDefault="00E43658" w:rsidP="00E4365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E43658">
              <w:rPr>
                <w:rFonts w:ascii="Times New Roman" w:hAnsi="Times New Roman" w:cs="Times New Roman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70E35" w:rsidRPr="008F0B6B" w:rsidRDefault="00C70E35" w:rsidP="00C70E35">
            <w:pPr>
              <w:pStyle w:val="a6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 xml:space="preserve">-сгибание разгибание рук, в упоре лежа 20 </w:t>
            </w:r>
            <w:r w:rsidRPr="008F0B6B">
              <w:rPr>
                <w:rFonts w:ascii="Times New Roman" w:hAnsi="Times New Roman" w:cs="Times New Roman"/>
              </w:rPr>
              <w:lastRenderedPageBreak/>
              <w:t>раз,</w:t>
            </w:r>
          </w:p>
          <w:p w:rsidR="008F0B6B" w:rsidRP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 xml:space="preserve">- сгибание </w:t>
            </w:r>
            <w:proofErr w:type="gramStart"/>
            <w:r w:rsidRPr="008F0B6B">
              <w:rPr>
                <w:rFonts w:ascii="Times New Roman" w:hAnsi="Times New Roman" w:cs="Times New Roman"/>
              </w:rPr>
              <w:t>туловища  лежа</w:t>
            </w:r>
            <w:proofErr w:type="gramEnd"/>
            <w:r w:rsidRPr="008F0B6B">
              <w:rPr>
                <w:rFonts w:ascii="Times New Roman" w:hAnsi="Times New Roman" w:cs="Times New Roman"/>
              </w:rPr>
              <w:t xml:space="preserve"> на спине  20 раз,</w:t>
            </w:r>
          </w:p>
          <w:p w:rsidR="008F0B6B" w:rsidRP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-подтягивание на перекладине 4-6 раз,</w:t>
            </w:r>
          </w:p>
          <w:p w:rsidR="008F0B6B" w:rsidRP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</w:p>
          <w:p w:rsidR="008F0B6B" w:rsidRDefault="008F0B6B" w:rsidP="00C70E35">
            <w:pPr>
              <w:pStyle w:val="a6"/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-приседания 25 раз</w:t>
            </w:r>
            <w:r w:rsidR="00401DEE">
              <w:rPr>
                <w:rFonts w:ascii="Times New Roman" w:hAnsi="Times New Roman" w:cs="Times New Roman"/>
              </w:rPr>
              <w:t>,</w:t>
            </w:r>
          </w:p>
          <w:p w:rsidR="003E48E6" w:rsidRPr="00BA6C5A" w:rsidRDefault="003E48E6" w:rsidP="00C70E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-подъем спины на 30-40 Ϲ  лежа на животе, </w:t>
            </w:r>
            <w:r w:rsidR="00233C67">
              <w:rPr>
                <w:rFonts w:ascii="Times New Roman" w:hAnsi="Times New Roman" w:cs="Times New Roman"/>
              </w:rPr>
              <w:t>20 раз.</w:t>
            </w:r>
          </w:p>
          <w:p w:rsidR="008F0B6B" w:rsidRPr="00BA6C5A" w:rsidRDefault="008F0B6B" w:rsidP="00604DFE">
            <w:pPr>
              <w:pStyle w:val="a6"/>
            </w:pPr>
          </w:p>
        </w:tc>
        <w:tc>
          <w:tcPr>
            <w:tcW w:w="1417" w:type="dxa"/>
          </w:tcPr>
          <w:p w:rsidR="008F0B6B" w:rsidRDefault="008F0B6B" w:rsidP="00014133">
            <w:pPr>
              <w:jc w:val="center"/>
            </w:pPr>
          </w:p>
          <w:p w:rsidR="008F0B6B" w:rsidRDefault="00233C67" w:rsidP="00014133">
            <w:pPr>
              <w:jc w:val="center"/>
            </w:pPr>
            <w:r>
              <w:t>2</w:t>
            </w:r>
            <w:r w:rsidR="003E48E6">
              <w:t>0 мин.</w:t>
            </w: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B679F6" w:rsidRDefault="00B679F6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1B5C91" w:rsidRDefault="001B5C91" w:rsidP="00014133">
            <w:pPr>
              <w:jc w:val="center"/>
            </w:pPr>
          </w:p>
          <w:p w:rsidR="00401DEE" w:rsidRDefault="00401DEE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233C67" w:rsidRDefault="00233C67" w:rsidP="00014133">
            <w:pPr>
              <w:jc w:val="center"/>
            </w:pPr>
          </w:p>
          <w:p w:rsidR="009679E8" w:rsidRDefault="009679E8" w:rsidP="00014133">
            <w:pPr>
              <w:jc w:val="center"/>
            </w:pPr>
          </w:p>
          <w:p w:rsidR="008F0B6B" w:rsidRDefault="00233C67" w:rsidP="00014133">
            <w:pPr>
              <w:jc w:val="center"/>
            </w:pPr>
            <w:r>
              <w:t>10 мин.</w:t>
            </w:r>
          </w:p>
          <w:p w:rsidR="00233C67" w:rsidRDefault="00233C67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8F0B6B" w:rsidRDefault="008F0B6B" w:rsidP="00014133">
            <w:pPr>
              <w:jc w:val="center"/>
            </w:pPr>
          </w:p>
          <w:p w:rsidR="00AC3C8F" w:rsidRDefault="00AC3C8F" w:rsidP="00AC3C8F"/>
          <w:p w:rsidR="00AC3C8F" w:rsidRDefault="00AC3C8F" w:rsidP="00AC3C8F"/>
          <w:p w:rsidR="00AC3C8F" w:rsidRDefault="00AC3C8F" w:rsidP="00AC3C8F"/>
          <w:p w:rsidR="00AC3C8F" w:rsidRDefault="00AC3C8F" w:rsidP="00AC3C8F"/>
          <w:p w:rsidR="00AC3C8F" w:rsidRDefault="00AC3C8F" w:rsidP="00AC3C8F"/>
          <w:p w:rsidR="00AC3C8F" w:rsidRDefault="00AC3C8F" w:rsidP="00AC3C8F"/>
          <w:p w:rsidR="00AC3C8F" w:rsidRDefault="00AC3C8F" w:rsidP="00AC3C8F"/>
          <w:p w:rsidR="00AC3C8F" w:rsidRDefault="00AC3C8F" w:rsidP="00AC3C8F"/>
          <w:p w:rsidR="002B79FF" w:rsidRDefault="002B79FF" w:rsidP="00AC3C8F"/>
          <w:p w:rsidR="008F0B6B" w:rsidRDefault="008F0B6B" w:rsidP="00AC3C8F"/>
          <w:p w:rsidR="00233C67" w:rsidRDefault="00233C67" w:rsidP="00AC3C8F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9679E8" w:rsidRDefault="009679E8" w:rsidP="00B679F6"/>
          <w:p w:rsidR="00B679F6" w:rsidRDefault="00B679F6" w:rsidP="00B679F6">
            <w:r>
              <w:t>20 мин.</w:t>
            </w:r>
          </w:p>
          <w:p w:rsidR="00B679F6" w:rsidRDefault="00B679F6" w:rsidP="00B679F6"/>
          <w:p w:rsidR="00B679F6" w:rsidRDefault="00B679F6" w:rsidP="00B679F6"/>
        </w:tc>
        <w:tc>
          <w:tcPr>
            <w:tcW w:w="3260" w:type="dxa"/>
          </w:tcPr>
          <w:p w:rsidR="00233C67" w:rsidRDefault="001D1052" w:rsidP="00C70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1D1052" w:rsidRDefault="001D1052" w:rsidP="00C70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в парах</w:t>
            </w:r>
          </w:p>
          <w:p w:rsidR="001D1052" w:rsidRDefault="001D1052" w:rsidP="00C70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1052" w:rsidRDefault="001D1052" w:rsidP="00C70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 видеозаписи выполнения технических приёмов с использованием ИКТ в период проведения соревнований различного уровня</w:t>
            </w:r>
          </w:p>
          <w:p w:rsidR="001D1052" w:rsidRDefault="001D1052" w:rsidP="00C70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66B78" w:rsidRDefault="00233C67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33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спользование захватов на ближней дистанции (захват пояса спереди и на спине) и односторонних захватов ограничено временем, что исключает возможность дождаться выгодной пусковой ситуации для проведения броска и требует </w:t>
            </w:r>
            <w:r w:rsidRPr="00233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незамедлительных активных действий по созданию таких ситуаций (проведение динамической подготовки или комбинации).</w:t>
            </w:r>
            <w:r w:rsidRPr="00C2256A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33C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Захват может располагаться в одних и тех же точках, но в условиях одноименной или разноименной взаимной стойки будет различен по кинематическим параметрам и обуславливать проведение различных приемов и в различных направлениях.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066B78" w:rsidRDefault="00233C67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технических действий проводится в форме </w:t>
            </w:r>
            <w:proofErr w:type="spellStart"/>
            <w:r>
              <w:rPr>
                <w:rFonts w:ascii="Times New Roman" w:hAnsi="Times New Roman" w:cs="Times New Roman"/>
              </w:rPr>
              <w:t>Рандори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свободной отработке, без сопротивления.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выполняется попеременно: между Тори-</w:t>
            </w:r>
            <w:proofErr w:type="spellStart"/>
            <w:r>
              <w:rPr>
                <w:rFonts w:ascii="Times New Roman" w:hAnsi="Times New Roman" w:cs="Times New Roman"/>
              </w:rPr>
              <w:t>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Уке</w:t>
            </w:r>
            <w:proofErr w:type="spellEnd"/>
            <w:r>
              <w:rPr>
                <w:rFonts w:ascii="Times New Roman" w:hAnsi="Times New Roman" w:cs="Times New Roman"/>
              </w:rPr>
              <w:t>-Тори.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захвата, темп передвижения меняется по сигналу тренера.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9679E8" w:rsidRDefault="009679E8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игровой образовательной технологии</w:t>
            </w:r>
          </w:p>
          <w:p w:rsidR="009679E8" w:rsidRDefault="009679E8" w:rsidP="00C70E35">
            <w:pPr>
              <w:rPr>
                <w:rFonts w:ascii="Times New Roman" w:hAnsi="Times New Roman" w:cs="Times New Roman"/>
              </w:rPr>
            </w:pP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правильным выполнением захвата, при сигнале о смене захвата, правильной техникой передвижения с захватом, направлением движения.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233C67" w:rsidRPr="00233C67" w:rsidRDefault="00233C67" w:rsidP="00233C67">
            <w:pPr>
              <w:shd w:val="clear" w:color="auto" w:fill="FFFFFF"/>
              <w:tabs>
                <w:tab w:val="left" w:pos="9360"/>
              </w:tabs>
              <w:spacing w:before="96" w:line="36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C67">
              <w:rPr>
                <w:rFonts w:ascii="Times New Roman" w:hAnsi="Times New Roman" w:cs="Times New Roman"/>
                <w:b/>
              </w:rPr>
              <w:t>Правила игры: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3C67">
              <w:rPr>
                <w:rFonts w:ascii="Times New Roman" w:eastAsia="Times New Roman" w:hAnsi="Times New Roman" w:cs="Times New Roman"/>
                <w:lang w:eastAsia="ru-RU"/>
              </w:rPr>
              <w:t>По сигналу каждый игрок, не отпуская веревки, старается до</w:t>
            </w:r>
            <w:r w:rsidRPr="00233C67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233C6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тронуться или схватить лежащий позади него пояс. Тот, кому это </w:t>
            </w:r>
            <w:r w:rsidRPr="00233C6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удастся сделать, получает одно очко в пользу своей команды, но при </w:t>
            </w:r>
            <w:r w:rsidRPr="00233C67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этом продолжает игру, что-бы помешать другим игрокам заработать </w:t>
            </w:r>
            <w:r w:rsidRPr="00233C67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это очко.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233C67" w:rsidRDefault="009679E8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Разойтись по залу свободно</w:t>
            </w: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233C67" w:rsidRDefault="00233C67" w:rsidP="00C70E35">
            <w:pPr>
              <w:rPr>
                <w:rFonts w:ascii="Times New Roman" w:hAnsi="Times New Roman" w:cs="Times New Roman"/>
              </w:rPr>
            </w:pPr>
          </w:p>
          <w:p w:rsidR="008F0B6B" w:rsidRPr="008F0B6B" w:rsidRDefault="008F0B6B" w:rsidP="00C70E35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lastRenderedPageBreak/>
              <w:t>Спина прямая</w:t>
            </w:r>
            <w:r>
              <w:rPr>
                <w:rFonts w:ascii="Times New Roman" w:hAnsi="Times New Roman" w:cs="Times New Roman"/>
              </w:rPr>
              <w:t>, касание грудью пола</w:t>
            </w:r>
            <w:r w:rsidRPr="008F0B6B">
              <w:rPr>
                <w:rFonts w:ascii="Times New Roman" w:hAnsi="Times New Roman" w:cs="Times New Roman"/>
              </w:rPr>
              <w:t>.</w:t>
            </w:r>
          </w:p>
          <w:p w:rsidR="008F0B6B" w:rsidRDefault="008F0B6B" w:rsidP="00C7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закреплены, подъем туловища на 60 градусов</w:t>
            </w:r>
          </w:p>
          <w:p w:rsidR="008F0B6B" w:rsidRPr="008F0B6B" w:rsidRDefault="008F0B6B" w:rsidP="00C70E35">
            <w:pPr>
              <w:rPr>
                <w:rFonts w:ascii="Times New Roman" w:hAnsi="Times New Roman" w:cs="Times New Roman"/>
              </w:rPr>
            </w:pPr>
            <w:r w:rsidRPr="008F0B6B">
              <w:rPr>
                <w:rFonts w:ascii="Times New Roman" w:hAnsi="Times New Roman" w:cs="Times New Roman"/>
              </w:rPr>
              <w:t>Тянуться подбородком за перекладину.</w:t>
            </w:r>
          </w:p>
          <w:p w:rsidR="008F0B6B" w:rsidRDefault="00AC3C8F" w:rsidP="00C7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руки за головой.</w:t>
            </w:r>
          </w:p>
          <w:p w:rsidR="00233C67" w:rsidRDefault="00233C67" w:rsidP="00C70E35">
            <w:r>
              <w:rPr>
                <w:rFonts w:ascii="Times New Roman" w:hAnsi="Times New Roman" w:cs="Times New Roman"/>
              </w:rPr>
              <w:t>Руки за головой.</w:t>
            </w:r>
          </w:p>
        </w:tc>
      </w:tr>
      <w:tr w:rsidR="008F0B6B" w:rsidTr="008F0B6B">
        <w:tc>
          <w:tcPr>
            <w:tcW w:w="852" w:type="dxa"/>
          </w:tcPr>
          <w:p w:rsidR="008F0B6B" w:rsidRDefault="008F0B6B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9679E8" w:rsidRPr="009679E8" w:rsidRDefault="009679E8" w:rsidP="00D60D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4536" w:type="dxa"/>
          </w:tcPr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ЧСС</w:t>
            </w:r>
          </w:p>
          <w:p w:rsidR="008F0B6B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восстановления  дыхания</w:t>
            </w:r>
          </w:p>
          <w:p w:rsidR="008F0B6B" w:rsidRPr="00ED0B4C" w:rsidRDefault="008F0B6B" w:rsidP="00604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подведение итогов занятия.</w:t>
            </w:r>
          </w:p>
        </w:tc>
        <w:tc>
          <w:tcPr>
            <w:tcW w:w="1417" w:type="dxa"/>
          </w:tcPr>
          <w:p w:rsidR="008F0B6B" w:rsidRPr="00BA6C5A" w:rsidRDefault="008F0B6B" w:rsidP="00014133">
            <w:pPr>
              <w:jc w:val="center"/>
              <w:rPr>
                <w:rFonts w:ascii="Times New Roman" w:hAnsi="Times New Roman" w:cs="Times New Roman"/>
              </w:rPr>
            </w:pPr>
          </w:p>
          <w:p w:rsidR="008F0B6B" w:rsidRDefault="009679E8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79E8" w:rsidRDefault="009679E8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679E8" w:rsidRPr="00BA6C5A" w:rsidRDefault="009679E8" w:rsidP="00014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F0B6B" w:rsidRDefault="008F0B6B" w:rsidP="00604DFE"/>
          <w:p w:rsidR="009679E8" w:rsidRDefault="009679E8" w:rsidP="00604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30 сек.</w:t>
            </w:r>
          </w:p>
          <w:p w:rsidR="008F0B6B" w:rsidRDefault="008F0B6B" w:rsidP="009679E8">
            <w:r>
              <w:rPr>
                <w:rFonts w:ascii="Times New Roman" w:hAnsi="Times New Roman" w:cs="Times New Roman"/>
                <w:sz w:val="24"/>
                <w:szCs w:val="24"/>
              </w:rPr>
              <w:t>Выделить активных</w:t>
            </w:r>
            <w:r w:rsidR="009679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на дом</w:t>
            </w:r>
            <w:r w:rsidR="009679E8">
              <w:rPr>
                <w:rFonts w:ascii="Times New Roman" w:hAnsi="Times New Roman" w:cs="Times New Roman"/>
                <w:sz w:val="24"/>
                <w:szCs w:val="24"/>
              </w:rPr>
              <w:t>: выполнять упражнения на гибкость.</w:t>
            </w:r>
          </w:p>
        </w:tc>
      </w:tr>
    </w:tbl>
    <w:p w:rsidR="009679E8" w:rsidRDefault="009679E8" w:rsidP="00E43658">
      <w:pPr>
        <w:rPr>
          <w:rFonts w:ascii="Times New Roman" w:hAnsi="Times New Roman" w:cs="Times New Roman"/>
        </w:rPr>
      </w:pPr>
    </w:p>
    <w:p w:rsidR="00E43658" w:rsidRDefault="00BA6C5A" w:rsidP="00E43658">
      <w:pPr>
        <w:rPr>
          <w:rFonts w:ascii="Times New Roman" w:hAnsi="Times New Roman" w:cs="Times New Roman"/>
        </w:rPr>
      </w:pPr>
      <w:r w:rsidRPr="00BA6C5A">
        <w:rPr>
          <w:rFonts w:ascii="Times New Roman" w:hAnsi="Times New Roman" w:cs="Times New Roman"/>
        </w:rPr>
        <w:t>Примечание: общее время занятия в основной части учиты</w:t>
      </w:r>
      <w:r w:rsidR="00E43658">
        <w:rPr>
          <w:rFonts w:ascii="Times New Roman" w:hAnsi="Times New Roman" w:cs="Times New Roman"/>
        </w:rPr>
        <w:t>вается вместе со временем отдых</w:t>
      </w:r>
      <w:r w:rsidR="00655106">
        <w:rPr>
          <w:rFonts w:ascii="Times New Roman" w:hAnsi="Times New Roman" w:cs="Times New Roman"/>
        </w:rPr>
        <w:t>а</w:t>
      </w:r>
    </w:p>
    <w:p w:rsidR="00BA6C5A" w:rsidRDefault="00BA6C5A" w:rsidP="00E43658">
      <w:pPr>
        <w:rPr>
          <w:rFonts w:ascii="Times New Roman" w:hAnsi="Times New Roman" w:cs="Times New Roman"/>
        </w:rPr>
      </w:pPr>
      <w:r w:rsidRPr="00BA6C5A">
        <w:rPr>
          <w:rFonts w:ascii="Times New Roman" w:hAnsi="Times New Roman" w:cs="Times New Roman"/>
        </w:rPr>
        <w:t>Сек. – секунда</w:t>
      </w:r>
      <w:r w:rsidR="00E43658">
        <w:rPr>
          <w:rFonts w:ascii="Times New Roman" w:hAnsi="Times New Roman" w:cs="Times New Roman"/>
        </w:rPr>
        <w:t xml:space="preserve">;  </w:t>
      </w:r>
      <w:r w:rsidRPr="00BA6C5A">
        <w:rPr>
          <w:rFonts w:ascii="Times New Roman" w:hAnsi="Times New Roman" w:cs="Times New Roman"/>
        </w:rPr>
        <w:t xml:space="preserve">Мин. </w:t>
      </w:r>
      <w:r w:rsidR="00E43658">
        <w:rPr>
          <w:rFonts w:ascii="Times New Roman" w:hAnsi="Times New Roman" w:cs="Times New Roman"/>
        </w:rPr>
        <w:t>–</w:t>
      </w:r>
      <w:r w:rsidRPr="00BA6C5A">
        <w:rPr>
          <w:rFonts w:ascii="Times New Roman" w:hAnsi="Times New Roman" w:cs="Times New Roman"/>
        </w:rPr>
        <w:t xml:space="preserve"> минута</w:t>
      </w:r>
      <w:r w:rsidR="00233C67">
        <w:rPr>
          <w:rFonts w:ascii="Times New Roman" w:hAnsi="Times New Roman" w:cs="Times New Roman"/>
        </w:rPr>
        <w:t>; То</w:t>
      </w:r>
      <w:r w:rsidR="009679E8">
        <w:rPr>
          <w:rFonts w:ascii="Times New Roman" w:hAnsi="Times New Roman" w:cs="Times New Roman"/>
        </w:rPr>
        <w:t xml:space="preserve">ри – атакующий; </w:t>
      </w:r>
      <w:proofErr w:type="spellStart"/>
      <w:r w:rsidR="009679E8">
        <w:rPr>
          <w:rFonts w:ascii="Times New Roman" w:hAnsi="Times New Roman" w:cs="Times New Roman"/>
        </w:rPr>
        <w:t>Уке</w:t>
      </w:r>
      <w:proofErr w:type="spellEnd"/>
      <w:r w:rsidR="009679E8">
        <w:rPr>
          <w:rFonts w:ascii="Times New Roman" w:hAnsi="Times New Roman" w:cs="Times New Roman"/>
        </w:rPr>
        <w:t xml:space="preserve"> – атакуемый</w:t>
      </w:r>
    </w:p>
    <w:p w:rsidR="009679E8" w:rsidRDefault="009679E8" w:rsidP="00E43658">
      <w:pPr>
        <w:rPr>
          <w:rFonts w:ascii="Times New Roman" w:hAnsi="Times New Roman" w:cs="Times New Roman"/>
        </w:rPr>
      </w:pPr>
    </w:p>
    <w:p w:rsidR="009679E8" w:rsidRPr="009679E8" w:rsidRDefault="009679E8" w:rsidP="00E43658">
      <w:pPr>
        <w:rPr>
          <w:rFonts w:ascii="Times New Roman" w:hAnsi="Times New Roman" w:cs="Times New Roman"/>
          <w:sz w:val="28"/>
          <w:szCs w:val="28"/>
        </w:rPr>
      </w:pPr>
      <w:r w:rsidRPr="009679E8">
        <w:rPr>
          <w:rFonts w:ascii="Times New Roman" w:hAnsi="Times New Roman" w:cs="Times New Roman"/>
          <w:sz w:val="28"/>
          <w:szCs w:val="28"/>
        </w:rPr>
        <w:t>Конспект составил: тренер-преподаватель Борисов П.М</w:t>
      </w:r>
    </w:p>
    <w:p w:rsidR="008F0B6B" w:rsidRDefault="008F0B6B"/>
    <w:p w:rsidR="008F0B6B" w:rsidRPr="008F0B6B" w:rsidRDefault="008F0B6B" w:rsidP="008F0B6B">
      <w:pPr>
        <w:pStyle w:val="a6"/>
        <w:rPr>
          <w:rFonts w:ascii="Times New Roman" w:hAnsi="Times New Roman" w:cs="Times New Roman"/>
        </w:rPr>
      </w:pPr>
    </w:p>
    <w:p w:rsidR="008F0B6B" w:rsidRPr="008F0B6B" w:rsidRDefault="008F0B6B" w:rsidP="008F0B6B">
      <w:pPr>
        <w:pStyle w:val="a6"/>
        <w:rPr>
          <w:rFonts w:ascii="Times New Roman" w:hAnsi="Times New Roman" w:cs="Times New Roman"/>
        </w:rPr>
      </w:pPr>
    </w:p>
    <w:sectPr w:rsidR="008F0B6B" w:rsidRPr="008F0B6B" w:rsidSect="002D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79E"/>
    <w:multiLevelType w:val="hybridMultilevel"/>
    <w:tmpl w:val="477CDB78"/>
    <w:lvl w:ilvl="0" w:tplc="B27E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A8D"/>
    <w:multiLevelType w:val="hybridMultilevel"/>
    <w:tmpl w:val="19E857F4"/>
    <w:lvl w:ilvl="0" w:tplc="041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D175D58"/>
    <w:multiLevelType w:val="hybridMultilevel"/>
    <w:tmpl w:val="AA5C0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403"/>
    <w:multiLevelType w:val="hybridMultilevel"/>
    <w:tmpl w:val="D15AE7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82DA8"/>
    <w:multiLevelType w:val="hybridMultilevel"/>
    <w:tmpl w:val="5CBC1D84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E184E11"/>
    <w:multiLevelType w:val="hybridMultilevel"/>
    <w:tmpl w:val="3A646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277"/>
    <w:multiLevelType w:val="hybridMultilevel"/>
    <w:tmpl w:val="3B02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19B2"/>
    <w:multiLevelType w:val="hybridMultilevel"/>
    <w:tmpl w:val="37CCF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540C8"/>
    <w:multiLevelType w:val="hybridMultilevel"/>
    <w:tmpl w:val="D716E2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72B07"/>
    <w:multiLevelType w:val="hybridMultilevel"/>
    <w:tmpl w:val="E95CFF9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6CC63420"/>
    <w:multiLevelType w:val="hybridMultilevel"/>
    <w:tmpl w:val="55C6F6C2"/>
    <w:lvl w:ilvl="0" w:tplc="1BF63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7222E"/>
    <w:multiLevelType w:val="hybridMultilevel"/>
    <w:tmpl w:val="0D1C2A66"/>
    <w:lvl w:ilvl="0" w:tplc="AE4E9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D01"/>
    <w:rsid w:val="00006F2E"/>
    <w:rsid w:val="00012786"/>
    <w:rsid w:val="00014133"/>
    <w:rsid w:val="00066B78"/>
    <w:rsid w:val="000F6B58"/>
    <w:rsid w:val="00192501"/>
    <w:rsid w:val="001B5C91"/>
    <w:rsid w:val="001D1052"/>
    <w:rsid w:val="001D7C86"/>
    <w:rsid w:val="001F5181"/>
    <w:rsid w:val="00233C67"/>
    <w:rsid w:val="002A487E"/>
    <w:rsid w:val="002B79FF"/>
    <w:rsid w:val="002D7240"/>
    <w:rsid w:val="00340D0B"/>
    <w:rsid w:val="003506C4"/>
    <w:rsid w:val="00365048"/>
    <w:rsid w:val="00373817"/>
    <w:rsid w:val="003B29B7"/>
    <w:rsid w:val="003E48E6"/>
    <w:rsid w:val="00401DEE"/>
    <w:rsid w:val="0043545B"/>
    <w:rsid w:val="00435ECC"/>
    <w:rsid w:val="00495C79"/>
    <w:rsid w:val="004B5C63"/>
    <w:rsid w:val="0050207C"/>
    <w:rsid w:val="005F78F3"/>
    <w:rsid w:val="00604DFE"/>
    <w:rsid w:val="00655106"/>
    <w:rsid w:val="00684E94"/>
    <w:rsid w:val="00690804"/>
    <w:rsid w:val="00692A1D"/>
    <w:rsid w:val="006C1A72"/>
    <w:rsid w:val="007130AF"/>
    <w:rsid w:val="0075257A"/>
    <w:rsid w:val="00764F9E"/>
    <w:rsid w:val="00791A24"/>
    <w:rsid w:val="007D5740"/>
    <w:rsid w:val="007E1A75"/>
    <w:rsid w:val="0086585F"/>
    <w:rsid w:val="008F0B6B"/>
    <w:rsid w:val="0096128A"/>
    <w:rsid w:val="009679E8"/>
    <w:rsid w:val="0098654B"/>
    <w:rsid w:val="009B7D32"/>
    <w:rsid w:val="009F1C5E"/>
    <w:rsid w:val="00A54F49"/>
    <w:rsid w:val="00A74A20"/>
    <w:rsid w:val="00A86B4B"/>
    <w:rsid w:val="00AB4B29"/>
    <w:rsid w:val="00AC3C8F"/>
    <w:rsid w:val="00AE6DDF"/>
    <w:rsid w:val="00B141F4"/>
    <w:rsid w:val="00B679F6"/>
    <w:rsid w:val="00BA6C5A"/>
    <w:rsid w:val="00BB43C9"/>
    <w:rsid w:val="00C361F5"/>
    <w:rsid w:val="00C70E35"/>
    <w:rsid w:val="00C75743"/>
    <w:rsid w:val="00C83075"/>
    <w:rsid w:val="00D21F66"/>
    <w:rsid w:val="00D60D01"/>
    <w:rsid w:val="00D72617"/>
    <w:rsid w:val="00DA6845"/>
    <w:rsid w:val="00DD2A45"/>
    <w:rsid w:val="00E43658"/>
    <w:rsid w:val="00E643D5"/>
    <w:rsid w:val="00EB1A36"/>
    <w:rsid w:val="00EC5EEB"/>
    <w:rsid w:val="00ED0B4C"/>
    <w:rsid w:val="00EE26BF"/>
    <w:rsid w:val="00F72765"/>
    <w:rsid w:val="00F9059E"/>
    <w:rsid w:val="00F93C96"/>
    <w:rsid w:val="00FA38EF"/>
    <w:rsid w:val="00FB2190"/>
    <w:rsid w:val="00FD4E6E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1ADC"/>
  <w15:docId w15:val="{E32260B8-2D57-4C9C-8F84-85E5BDB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0B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F0B6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C19D-AED8-4935-A6F1-C80E940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18</cp:lastModifiedBy>
  <cp:revision>5</cp:revision>
  <dcterms:created xsi:type="dcterms:W3CDTF">2018-01-12T05:46:00Z</dcterms:created>
  <dcterms:modified xsi:type="dcterms:W3CDTF">2023-02-02T07:30:00Z</dcterms:modified>
</cp:coreProperties>
</file>